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E63E" w14:textId="77777777" w:rsidR="00071554" w:rsidRPr="00071554" w:rsidRDefault="00071554" w:rsidP="00071554">
      <w:pPr>
        <w:spacing w:afterLines="50" w:after="156"/>
        <w:jc w:val="center"/>
        <w:rPr>
          <w:rFonts w:ascii="Cambria" w:eastAsia="Cambria" w:hAnsi="Cambria" w:cs="宋体"/>
          <w:b/>
          <w:bCs/>
          <w:sz w:val="32"/>
          <w:szCs w:val="36"/>
        </w:rPr>
      </w:pPr>
      <w:r w:rsidRPr="00071554">
        <w:rPr>
          <w:rFonts w:ascii="宋体" w:eastAsia="宋体" w:hAnsi="宋体" w:cs="宋体" w:hint="eastAsia"/>
          <w:b/>
          <w:bCs/>
          <w:sz w:val="32"/>
          <w:szCs w:val="36"/>
        </w:rPr>
        <w:t>评选标准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5"/>
        <w:gridCol w:w="2766"/>
        <w:gridCol w:w="2755"/>
      </w:tblGrid>
      <w:tr w:rsidR="00071554" w:rsidRPr="00071554" w14:paraId="754FDE41" w14:textId="77777777" w:rsidTr="00BC726A">
        <w:trPr>
          <w:trHeight w:val="758"/>
        </w:trPr>
        <w:tc>
          <w:tcPr>
            <w:tcW w:w="2840" w:type="dxa"/>
            <w:vAlign w:val="center"/>
          </w:tcPr>
          <w:p w14:paraId="3C8DA1F5" w14:textId="77777777" w:rsidR="00071554" w:rsidRPr="00071554" w:rsidRDefault="00071554" w:rsidP="00071554">
            <w:pPr>
              <w:jc w:val="center"/>
              <w:rPr>
                <w:rFonts w:ascii="宋体" w:hAnsi="宋体"/>
                <w:b/>
                <w:bCs/>
                <w:sz w:val="28"/>
                <w:szCs w:val="32"/>
              </w:rPr>
            </w:pPr>
            <w:r w:rsidRPr="00071554">
              <w:rPr>
                <w:rFonts w:ascii="宋体" w:hAnsi="宋体" w:hint="eastAsia"/>
                <w:b/>
                <w:bCs/>
                <w:sz w:val="28"/>
                <w:szCs w:val="32"/>
              </w:rPr>
              <w:t>指标</w:t>
            </w:r>
          </w:p>
        </w:tc>
        <w:tc>
          <w:tcPr>
            <w:tcW w:w="2840" w:type="dxa"/>
            <w:vAlign w:val="center"/>
          </w:tcPr>
          <w:p w14:paraId="208AFEC6" w14:textId="77777777" w:rsidR="00071554" w:rsidRPr="00071554" w:rsidRDefault="00071554" w:rsidP="00071554">
            <w:pPr>
              <w:jc w:val="center"/>
              <w:rPr>
                <w:rFonts w:ascii="宋体" w:hAnsi="宋体"/>
                <w:b/>
                <w:bCs/>
                <w:sz w:val="28"/>
                <w:szCs w:val="32"/>
              </w:rPr>
            </w:pPr>
            <w:r w:rsidRPr="00071554">
              <w:rPr>
                <w:rFonts w:ascii="宋体" w:hAnsi="宋体" w:hint="eastAsia"/>
                <w:b/>
                <w:bCs/>
                <w:sz w:val="28"/>
                <w:szCs w:val="32"/>
              </w:rPr>
              <w:t>内容</w:t>
            </w:r>
          </w:p>
        </w:tc>
        <w:tc>
          <w:tcPr>
            <w:tcW w:w="2840" w:type="dxa"/>
            <w:vAlign w:val="center"/>
          </w:tcPr>
          <w:p w14:paraId="0F5CC720" w14:textId="77777777" w:rsidR="00071554" w:rsidRPr="00071554" w:rsidRDefault="00071554" w:rsidP="00071554">
            <w:pPr>
              <w:jc w:val="center"/>
              <w:rPr>
                <w:rFonts w:ascii="宋体" w:hAnsi="宋体"/>
                <w:b/>
                <w:bCs/>
                <w:sz w:val="28"/>
                <w:szCs w:val="32"/>
              </w:rPr>
            </w:pPr>
            <w:r w:rsidRPr="00071554">
              <w:rPr>
                <w:rFonts w:ascii="宋体" w:hAnsi="宋体" w:hint="eastAsia"/>
                <w:b/>
                <w:bCs/>
                <w:sz w:val="28"/>
                <w:szCs w:val="32"/>
              </w:rPr>
              <w:t>打分</w:t>
            </w:r>
          </w:p>
        </w:tc>
      </w:tr>
      <w:tr w:rsidR="00071554" w:rsidRPr="00071554" w14:paraId="77B8BEC2" w14:textId="77777777" w:rsidTr="00BC726A">
        <w:trPr>
          <w:trHeight w:val="2256"/>
        </w:trPr>
        <w:tc>
          <w:tcPr>
            <w:tcW w:w="2840" w:type="dxa"/>
            <w:vAlign w:val="center"/>
          </w:tcPr>
          <w:p w14:paraId="140E5655" w14:textId="77777777" w:rsidR="00071554" w:rsidRPr="00071554" w:rsidRDefault="00071554" w:rsidP="00071554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07155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紧扣主题</w:t>
            </w:r>
          </w:p>
          <w:p w14:paraId="0512B1F5" w14:textId="77777777" w:rsidR="00071554" w:rsidRPr="00071554" w:rsidRDefault="00071554" w:rsidP="00071554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07155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（30）</w:t>
            </w:r>
          </w:p>
        </w:tc>
        <w:tc>
          <w:tcPr>
            <w:tcW w:w="2840" w:type="dxa"/>
            <w:vAlign w:val="center"/>
          </w:tcPr>
          <w:p w14:paraId="3941A486" w14:textId="77777777" w:rsidR="00071554" w:rsidRPr="00071554" w:rsidRDefault="00071554" w:rsidP="00071554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  <w:szCs w:val="28"/>
              </w:rPr>
            </w:pPr>
            <w:r w:rsidRPr="00071554">
              <w:rPr>
                <w:rFonts w:ascii="仿宋" w:eastAsia="仿宋" w:hAnsi="仿宋" w:hint="eastAsia"/>
                <w:sz w:val="24"/>
                <w:szCs w:val="28"/>
              </w:rPr>
              <w:t>立意准确：以“喜迎二十大，进军新征程”或“百年共青，信仰启航”为立意点，展现当代青年学生的风貌</w:t>
            </w:r>
          </w:p>
          <w:p w14:paraId="26517C14" w14:textId="77777777" w:rsidR="00071554" w:rsidRPr="00071554" w:rsidRDefault="00071554" w:rsidP="00071554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  <w:szCs w:val="28"/>
              </w:rPr>
            </w:pPr>
            <w:r w:rsidRPr="00071554">
              <w:rPr>
                <w:rFonts w:ascii="仿宋" w:eastAsia="仿宋" w:hAnsi="仿宋" w:hint="eastAsia"/>
                <w:sz w:val="24"/>
                <w:szCs w:val="28"/>
              </w:rPr>
              <w:t>内容新颖：积极、健康向上，立意新颖，时代感强</w:t>
            </w:r>
          </w:p>
          <w:p w14:paraId="1F11C51D" w14:textId="77777777" w:rsidR="00071554" w:rsidRPr="00071554" w:rsidRDefault="00071554" w:rsidP="00071554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840" w:type="dxa"/>
            <w:vAlign w:val="center"/>
          </w:tcPr>
          <w:p w14:paraId="07C3A5B5" w14:textId="77777777" w:rsidR="00071554" w:rsidRPr="00071554" w:rsidRDefault="00071554" w:rsidP="00071554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071554" w:rsidRPr="00071554" w14:paraId="1CC22FA9" w14:textId="77777777" w:rsidTr="00BC726A">
        <w:trPr>
          <w:trHeight w:val="758"/>
        </w:trPr>
        <w:tc>
          <w:tcPr>
            <w:tcW w:w="2840" w:type="dxa"/>
            <w:vAlign w:val="center"/>
          </w:tcPr>
          <w:p w14:paraId="057B068D" w14:textId="77777777" w:rsidR="00071554" w:rsidRPr="00071554" w:rsidRDefault="00071554" w:rsidP="00071554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07155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精神饱满，情感真挚，表达流畅自然</w:t>
            </w:r>
          </w:p>
          <w:p w14:paraId="5BB6FC41" w14:textId="77777777" w:rsidR="00071554" w:rsidRPr="00071554" w:rsidRDefault="00071554" w:rsidP="00071554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07155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（30）</w:t>
            </w:r>
          </w:p>
        </w:tc>
        <w:tc>
          <w:tcPr>
            <w:tcW w:w="2840" w:type="dxa"/>
            <w:vAlign w:val="center"/>
          </w:tcPr>
          <w:p w14:paraId="15F829D3" w14:textId="77777777" w:rsidR="00071554" w:rsidRPr="00071554" w:rsidRDefault="00071554" w:rsidP="00071554">
            <w:pPr>
              <w:rPr>
                <w:rFonts w:ascii="仿宋" w:eastAsia="仿宋" w:hAnsi="仿宋"/>
                <w:sz w:val="24"/>
                <w:szCs w:val="28"/>
              </w:rPr>
            </w:pPr>
            <w:r w:rsidRPr="00071554">
              <w:rPr>
                <w:rFonts w:ascii="仿宋" w:eastAsia="仿宋" w:hAnsi="仿宋" w:hint="eastAsia"/>
                <w:sz w:val="24"/>
                <w:szCs w:val="28"/>
              </w:rPr>
              <w:t>根据选手实际表现情况</w:t>
            </w:r>
            <w:proofErr w:type="gramStart"/>
            <w:r w:rsidRPr="00071554">
              <w:rPr>
                <w:rFonts w:ascii="仿宋" w:eastAsia="仿宋" w:hAnsi="仿宋" w:hint="eastAsia"/>
                <w:sz w:val="24"/>
                <w:szCs w:val="28"/>
              </w:rPr>
              <w:t>酌情赋分</w:t>
            </w:r>
            <w:proofErr w:type="gramEnd"/>
          </w:p>
        </w:tc>
        <w:tc>
          <w:tcPr>
            <w:tcW w:w="2840" w:type="dxa"/>
            <w:vAlign w:val="center"/>
          </w:tcPr>
          <w:p w14:paraId="6C693FD1" w14:textId="77777777" w:rsidR="00071554" w:rsidRPr="00071554" w:rsidRDefault="00071554" w:rsidP="00071554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071554" w:rsidRPr="00071554" w14:paraId="01B1FB21" w14:textId="77777777" w:rsidTr="00BC726A">
        <w:trPr>
          <w:trHeight w:val="740"/>
        </w:trPr>
        <w:tc>
          <w:tcPr>
            <w:tcW w:w="2840" w:type="dxa"/>
            <w:vAlign w:val="center"/>
          </w:tcPr>
          <w:p w14:paraId="60AB2E40" w14:textId="77777777" w:rsidR="00071554" w:rsidRPr="00071554" w:rsidRDefault="00071554" w:rsidP="00071554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07155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吐字清晰，声音洪亮，表现力强</w:t>
            </w:r>
          </w:p>
          <w:p w14:paraId="221A2E82" w14:textId="77777777" w:rsidR="00071554" w:rsidRPr="00071554" w:rsidRDefault="00071554" w:rsidP="00071554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07155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（30）</w:t>
            </w:r>
          </w:p>
        </w:tc>
        <w:tc>
          <w:tcPr>
            <w:tcW w:w="2840" w:type="dxa"/>
            <w:vAlign w:val="center"/>
          </w:tcPr>
          <w:p w14:paraId="61770239" w14:textId="77777777" w:rsidR="00071554" w:rsidRPr="00071554" w:rsidRDefault="00071554" w:rsidP="00071554">
            <w:pPr>
              <w:rPr>
                <w:rFonts w:ascii="仿宋" w:eastAsia="仿宋" w:hAnsi="仿宋"/>
                <w:sz w:val="24"/>
                <w:szCs w:val="28"/>
              </w:rPr>
            </w:pPr>
            <w:r w:rsidRPr="00071554">
              <w:rPr>
                <w:rFonts w:ascii="仿宋" w:eastAsia="仿宋" w:hAnsi="仿宋" w:hint="eastAsia"/>
                <w:sz w:val="24"/>
                <w:szCs w:val="28"/>
              </w:rPr>
              <w:t>声情并茂，富有韵味和表现力，能与观众产生共鸣</w:t>
            </w:r>
          </w:p>
        </w:tc>
        <w:tc>
          <w:tcPr>
            <w:tcW w:w="2840" w:type="dxa"/>
            <w:vAlign w:val="center"/>
          </w:tcPr>
          <w:p w14:paraId="2D9D2C1C" w14:textId="77777777" w:rsidR="00071554" w:rsidRPr="00071554" w:rsidRDefault="00071554" w:rsidP="00071554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071554" w:rsidRPr="00071554" w14:paraId="7BD59C74" w14:textId="77777777" w:rsidTr="00BC726A">
        <w:trPr>
          <w:trHeight w:val="776"/>
        </w:trPr>
        <w:tc>
          <w:tcPr>
            <w:tcW w:w="2840" w:type="dxa"/>
            <w:vAlign w:val="center"/>
          </w:tcPr>
          <w:p w14:paraId="23FBC302" w14:textId="77777777" w:rsidR="00071554" w:rsidRPr="00071554" w:rsidRDefault="00071554" w:rsidP="00071554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07155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整体表现</w:t>
            </w:r>
          </w:p>
          <w:p w14:paraId="0C74E90B" w14:textId="77777777" w:rsidR="00071554" w:rsidRPr="00071554" w:rsidRDefault="00071554" w:rsidP="00071554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071554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（10）</w:t>
            </w:r>
          </w:p>
        </w:tc>
        <w:tc>
          <w:tcPr>
            <w:tcW w:w="2840" w:type="dxa"/>
            <w:vAlign w:val="center"/>
          </w:tcPr>
          <w:p w14:paraId="7C1CEFC8" w14:textId="77777777" w:rsidR="00071554" w:rsidRPr="00071554" w:rsidRDefault="00071554" w:rsidP="00071554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071554">
              <w:rPr>
                <w:rFonts w:ascii="仿宋" w:eastAsia="仿宋" w:hAnsi="仿宋" w:hint="eastAsia"/>
                <w:sz w:val="24"/>
                <w:szCs w:val="28"/>
              </w:rPr>
              <w:t>根据选手实际表现情况</w:t>
            </w:r>
            <w:proofErr w:type="gramStart"/>
            <w:r w:rsidRPr="00071554">
              <w:rPr>
                <w:rFonts w:ascii="仿宋" w:eastAsia="仿宋" w:hAnsi="仿宋" w:hint="eastAsia"/>
                <w:sz w:val="24"/>
                <w:szCs w:val="28"/>
              </w:rPr>
              <w:t>酌情赋分</w:t>
            </w:r>
            <w:proofErr w:type="gramEnd"/>
          </w:p>
        </w:tc>
        <w:tc>
          <w:tcPr>
            <w:tcW w:w="2840" w:type="dxa"/>
            <w:vAlign w:val="center"/>
          </w:tcPr>
          <w:p w14:paraId="7D27D2F9" w14:textId="77777777" w:rsidR="00071554" w:rsidRPr="00071554" w:rsidRDefault="00071554" w:rsidP="00071554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14:paraId="4CE01409" w14:textId="77777777" w:rsidR="00071554" w:rsidRPr="00071554" w:rsidRDefault="00071554" w:rsidP="00071554">
      <w:pPr>
        <w:spacing w:afterLines="50" w:after="156"/>
        <w:rPr>
          <w:rFonts w:ascii="仿宋_GB2312" w:eastAsia="仿宋_GB2312" w:hAnsi="仿宋_GB2312" w:cs="仿宋_GB2312"/>
          <w:sz w:val="32"/>
          <w:szCs w:val="32"/>
        </w:rPr>
      </w:pPr>
    </w:p>
    <w:p w14:paraId="56FBB8E6" w14:textId="77777777" w:rsidR="00CC5351" w:rsidRPr="00071554" w:rsidRDefault="003C1CF7"/>
    <w:sectPr w:rsidR="00CC5351" w:rsidRPr="00071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135F3" w14:textId="77777777" w:rsidR="003C1CF7" w:rsidRDefault="003C1CF7" w:rsidP="00071554">
      <w:r>
        <w:separator/>
      </w:r>
    </w:p>
  </w:endnote>
  <w:endnote w:type="continuationSeparator" w:id="0">
    <w:p w14:paraId="2F38F8A6" w14:textId="77777777" w:rsidR="003C1CF7" w:rsidRDefault="003C1CF7" w:rsidP="0007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046A9" w14:textId="77777777" w:rsidR="003C1CF7" w:rsidRDefault="003C1CF7" w:rsidP="00071554">
      <w:r>
        <w:separator/>
      </w:r>
    </w:p>
  </w:footnote>
  <w:footnote w:type="continuationSeparator" w:id="0">
    <w:p w14:paraId="14533570" w14:textId="77777777" w:rsidR="003C1CF7" w:rsidRDefault="003C1CF7" w:rsidP="00071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65FDD2"/>
    <w:multiLevelType w:val="singleLevel"/>
    <w:tmpl w:val="9565FDD2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3A"/>
    <w:rsid w:val="00071554"/>
    <w:rsid w:val="00197EA6"/>
    <w:rsid w:val="003C1CF7"/>
    <w:rsid w:val="004A18FC"/>
    <w:rsid w:val="00F1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12A68ED-104D-41E0-8FDB-0F045672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15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1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1554"/>
    <w:rPr>
      <w:sz w:val="18"/>
      <w:szCs w:val="18"/>
    </w:rPr>
  </w:style>
  <w:style w:type="table" w:styleId="a7">
    <w:name w:val="Table Grid"/>
    <w:basedOn w:val="a1"/>
    <w:uiPriority w:val="39"/>
    <w:qFormat/>
    <w:rsid w:val="00071554"/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liquor .</dc:creator>
  <cp:keywords/>
  <dc:description/>
  <cp:lastModifiedBy>liquor .</cp:lastModifiedBy>
  <cp:revision>2</cp:revision>
  <dcterms:created xsi:type="dcterms:W3CDTF">2022-04-02T05:59:00Z</dcterms:created>
  <dcterms:modified xsi:type="dcterms:W3CDTF">2022-04-02T05:59:00Z</dcterms:modified>
</cp:coreProperties>
</file>