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D44F" w14:textId="343F4DEE" w:rsidR="008D7657" w:rsidRDefault="008D7657" w:rsidP="00F72FD2">
      <w:pPr>
        <w:spacing w:line="520" w:lineRule="exact"/>
        <w:jc w:val="center"/>
        <w:rPr>
          <w:rFonts w:ascii="微软雅黑" w:eastAsia="微软雅黑" w:hAnsi="微软雅黑"/>
          <w:b/>
          <w:bCs/>
          <w:sz w:val="33"/>
          <w:szCs w:val="33"/>
        </w:rPr>
      </w:pPr>
      <w:r w:rsidRPr="008D7657">
        <w:rPr>
          <w:rFonts w:ascii="微软雅黑" w:eastAsia="微软雅黑" w:hAnsi="微软雅黑"/>
          <w:b/>
          <w:bCs/>
          <w:sz w:val="33"/>
          <w:szCs w:val="33"/>
        </w:rPr>
        <w:t>关于开展202</w:t>
      </w:r>
      <w:r w:rsidR="00347D15">
        <w:rPr>
          <w:rFonts w:ascii="微软雅黑" w:eastAsia="微软雅黑" w:hAnsi="微软雅黑" w:hint="eastAsia"/>
          <w:b/>
          <w:bCs/>
          <w:sz w:val="33"/>
          <w:szCs w:val="33"/>
        </w:rPr>
        <w:t>3</w:t>
      </w:r>
      <w:r w:rsidRPr="008D7657">
        <w:rPr>
          <w:rFonts w:ascii="微软雅黑" w:eastAsia="微软雅黑" w:hAnsi="微软雅黑"/>
          <w:b/>
          <w:bCs/>
          <w:sz w:val="33"/>
          <w:szCs w:val="33"/>
        </w:rPr>
        <w:t>年暑期社会实践之“</w:t>
      </w:r>
      <w:r w:rsidR="0037771D">
        <w:rPr>
          <w:rFonts w:ascii="微软雅黑" w:eastAsia="微软雅黑" w:hAnsi="微软雅黑" w:hint="eastAsia"/>
          <w:b/>
          <w:bCs/>
          <w:sz w:val="33"/>
          <w:szCs w:val="33"/>
        </w:rPr>
        <w:t>赓续红色血脉·</w:t>
      </w:r>
      <w:r w:rsidR="00347D15">
        <w:rPr>
          <w:rFonts w:ascii="微软雅黑" w:eastAsia="微软雅黑" w:hAnsi="微软雅黑" w:hint="eastAsia"/>
          <w:b/>
          <w:bCs/>
          <w:sz w:val="33"/>
          <w:szCs w:val="33"/>
        </w:rPr>
        <w:t>75周年校庆优秀校友寻访</w:t>
      </w:r>
      <w:r w:rsidRPr="008D7657">
        <w:rPr>
          <w:rFonts w:ascii="微软雅黑" w:eastAsia="微软雅黑" w:hAnsi="微软雅黑"/>
          <w:b/>
          <w:bCs/>
          <w:sz w:val="33"/>
          <w:szCs w:val="33"/>
        </w:rPr>
        <w:t>”活动的通知</w:t>
      </w:r>
    </w:p>
    <w:p w14:paraId="788DEC7F" w14:textId="3E8A0C14" w:rsidR="008D7657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各团支部：</w:t>
      </w:r>
    </w:p>
    <w:p w14:paraId="50FE3CAC" w14:textId="3DDB2B5D" w:rsidR="002F2C53" w:rsidRPr="0053613E" w:rsidRDefault="002F2C53" w:rsidP="00F72FD2">
      <w:pPr>
        <w:spacing w:line="5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根据中南</w:t>
      </w:r>
      <w:proofErr w:type="gramStart"/>
      <w:r w:rsidRPr="0053613E">
        <w:rPr>
          <w:rFonts w:ascii="微软雅黑" w:eastAsia="微软雅黑" w:hAnsi="微软雅黑" w:hint="eastAsia"/>
          <w:szCs w:val="21"/>
        </w:rPr>
        <w:t>财经政法</w:t>
      </w:r>
      <w:proofErr w:type="gramEnd"/>
      <w:r w:rsidRPr="0053613E">
        <w:rPr>
          <w:rFonts w:ascii="微软雅黑" w:eastAsia="微软雅黑" w:hAnsi="微软雅黑" w:hint="eastAsia"/>
          <w:szCs w:val="21"/>
        </w:rPr>
        <w:t>大学202</w:t>
      </w:r>
      <w:r w:rsidR="00347D15">
        <w:rPr>
          <w:rFonts w:ascii="微软雅黑" w:eastAsia="微软雅黑" w:hAnsi="微软雅黑" w:hint="eastAsia"/>
          <w:szCs w:val="21"/>
        </w:rPr>
        <w:t>3</w:t>
      </w:r>
      <w:r w:rsidRPr="0053613E">
        <w:rPr>
          <w:rFonts w:ascii="微软雅黑" w:eastAsia="微软雅黑" w:hAnsi="微软雅黑" w:hint="eastAsia"/>
          <w:szCs w:val="21"/>
        </w:rPr>
        <w:t>年暑期社会实践活动安排，哲学院团委决定在202</w:t>
      </w:r>
      <w:r w:rsidR="00347D15">
        <w:rPr>
          <w:rFonts w:ascii="微软雅黑" w:eastAsia="微软雅黑" w:hAnsi="微软雅黑" w:hint="eastAsia"/>
          <w:szCs w:val="21"/>
        </w:rPr>
        <w:t>3</w:t>
      </w:r>
      <w:r w:rsidRPr="0053613E">
        <w:rPr>
          <w:rFonts w:ascii="微软雅黑" w:eastAsia="微软雅黑" w:hAnsi="微软雅黑" w:hint="eastAsia"/>
          <w:szCs w:val="21"/>
        </w:rPr>
        <w:t>年暑期开展“</w:t>
      </w:r>
      <w:r w:rsidR="00347D15">
        <w:rPr>
          <w:rFonts w:ascii="微软雅黑" w:eastAsia="微软雅黑" w:hAnsi="微软雅黑" w:hint="eastAsia"/>
          <w:szCs w:val="21"/>
        </w:rPr>
        <w:t>75周年校庆优秀校友寻访</w:t>
      </w:r>
      <w:r w:rsidRPr="0053613E">
        <w:rPr>
          <w:rFonts w:ascii="微软雅黑" w:eastAsia="微软雅黑" w:hAnsi="微软雅黑" w:hint="eastAsia"/>
          <w:szCs w:val="21"/>
        </w:rPr>
        <w:t>”活动。现将相关事项通知如下：</w:t>
      </w:r>
    </w:p>
    <w:p w14:paraId="069E35BB" w14:textId="77777777" w:rsidR="002F2C53" w:rsidRDefault="002F2C53" w:rsidP="00F72FD2">
      <w:pPr>
        <w:spacing w:line="52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一、活动背景</w:t>
      </w:r>
    </w:p>
    <w:p w14:paraId="284A596B" w14:textId="4755165E" w:rsidR="00523294" w:rsidRPr="00347D15" w:rsidRDefault="00347D15" w:rsidP="00C623A0">
      <w:pPr>
        <w:spacing w:line="5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347D15">
        <w:rPr>
          <w:rFonts w:ascii="微软雅黑" w:eastAsia="微软雅黑" w:hAnsi="微软雅黑" w:hint="eastAsia"/>
          <w:szCs w:val="21"/>
        </w:rPr>
        <w:t>冬去春来</w:t>
      </w:r>
      <w:r>
        <w:rPr>
          <w:rFonts w:ascii="微软雅黑" w:eastAsia="微软雅黑" w:hAnsi="微软雅黑" w:hint="eastAsia"/>
          <w:szCs w:val="21"/>
        </w:rPr>
        <w:t>，万象更新，2023年中南大迎来了75周年校庆。以</w:t>
      </w:r>
      <w:r w:rsidR="00271F91">
        <w:rPr>
          <w:rFonts w:ascii="微软雅黑" w:eastAsia="微软雅黑" w:hAnsi="微软雅黑" w:hint="eastAsia"/>
          <w:szCs w:val="21"/>
        </w:rPr>
        <w:t>校庆为契机，</w:t>
      </w:r>
      <w:r w:rsidR="0090224A">
        <w:rPr>
          <w:rFonts w:ascii="微软雅黑" w:eastAsia="微软雅黑" w:hAnsi="微软雅黑" w:hint="eastAsia"/>
          <w:szCs w:val="21"/>
        </w:rPr>
        <w:t>我院积极开展具有校友特色、校友情怀、校友印记的主题活动。围绕“弘扬学术、汇聚英才”为主题，学术校庆、人才校庆、校友校庆为主线，哲学院决定开展2023暑期社会实践之“75周年校庆优秀校友寻访”活动。通过寻访校友，走访校友企业，聆听校友的中南大故事，探寻校友成长成才之路，将</w:t>
      </w:r>
      <w:proofErr w:type="gramStart"/>
      <w:r w:rsidR="0090224A">
        <w:rPr>
          <w:rFonts w:ascii="微软雅黑" w:eastAsia="微软雅黑" w:hAnsi="微软雅黑" w:hint="eastAsia"/>
          <w:szCs w:val="21"/>
        </w:rPr>
        <w:t>“</w:t>
      </w:r>
      <w:proofErr w:type="gramEnd"/>
      <w:r w:rsidR="0090224A">
        <w:rPr>
          <w:rFonts w:ascii="微软雅黑" w:eastAsia="微软雅黑" w:hAnsi="微软雅黑" w:hint="eastAsia"/>
          <w:szCs w:val="21"/>
        </w:rPr>
        <w:t>博文明理</w:t>
      </w:r>
      <w:r w:rsidR="00523294">
        <w:rPr>
          <w:rFonts w:ascii="微软雅黑" w:eastAsia="微软雅黑" w:hAnsi="微软雅黑" w:hint="eastAsia"/>
          <w:szCs w:val="21"/>
        </w:rPr>
        <w:t xml:space="preserve"> 厚德济世“的校训与青年实践相结合，传承红色基因，赓续红色血脉，弘扬中原精神。</w:t>
      </w:r>
    </w:p>
    <w:p w14:paraId="6261525B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二、活动主题</w:t>
      </w:r>
    </w:p>
    <w:p w14:paraId="4AA151B0" w14:textId="7A190D28" w:rsidR="002F2C53" w:rsidRPr="0053613E" w:rsidRDefault="00523294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共叙校友</w:t>
      </w:r>
      <w:r w:rsidR="003D01F3">
        <w:rPr>
          <w:rFonts w:ascii="微软雅黑" w:eastAsia="微软雅黑" w:hAnsi="微软雅黑" w:hint="eastAsia"/>
          <w:szCs w:val="21"/>
        </w:rPr>
        <w:t>情</w:t>
      </w:r>
      <w:proofErr w:type="gramEnd"/>
      <w:r>
        <w:rPr>
          <w:rFonts w:ascii="微软雅黑" w:eastAsia="微软雅黑" w:hAnsi="微软雅黑" w:hint="eastAsia"/>
          <w:szCs w:val="21"/>
        </w:rPr>
        <w:t>、共忆母校恩</w:t>
      </w:r>
    </w:p>
    <w:p w14:paraId="62F7CE0F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三、活动内容</w:t>
      </w:r>
    </w:p>
    <w:p w14:paraId="57A909F6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（一）调研内容</w:t>
      </w:r>
    </w:p>
    <w:p w14:paraId="0AF00D85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1、寻访校友，聆听校友的中南大故事</w:t>
      </w:r>
    </w:p>
    <w:p w14:paraId="3643510D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2、校友访谈，探寻校友成长成才之路</w:t>
      </w:r>
    </w:p>
    <w:p w14:paraId="4F89403B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3、访校友企业，寻求共赢发展机会</w:t>
      </w:r>
    </w:p>
    <w:p w14:paraId="5F71EF79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（二）调研方式</w:t>
      </w:r>
    </w:p>
    <w:p w14:paraId="30FCDF35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1、实地走访</w:t>
      </w:r>
    </w:p>
    <w:p w14:paraId="700BBD75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2、校友访谈</w:t>
      </w:r>
    </w:p>
    <w:p w14:paraId="0D701D1B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3、校友企业参观</w:t>
      </w:r>
    </w:p>
    <w:p w14:paraId="211941FE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（三）调研地点</w:t>
      </w:r>
    </w:p>
    <w:p w14:paraId="6105750E" w14:textId="4AD5CC3C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湖北、湖南、河南、江苏、广东、</w:t>
      </w:r>
      <w:r w:rsidR="00523294">
        <w:rPr>
          <w:rFonts w:ascii="微软雅黑" w:eastAsia="微软雅黑" w:hAnsi="微软雅黑" w:hint="eastAsia"/>
          <w:szCs w:val="21"/>
        </w:rPr>
        <w:t>山西</w:t>
      </w:r>
      <w:r w:rsidRPr="0053613E">
        <w:rPr>
          <w:rFonts w:ascii="微软雅黑" w:eastAsia="微软雅黑" w:hAnsi="微软雅黑" w:hint="eastAsia"/>
          <w:szCs w:val="21"/>
        </w:rPr>
        <w:t>等地</w:t>
      </w:r>
    </w:p>
    <w:p w14:paraId="29687460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（四）成果形式</w:t>
      </w:r>
    </w:p>
    <w:p w14:paraId="27455BFF" w14:textId="4D107DC1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lastRenderedPageBreak/>
        <w:t>1、人物专访</w:t>
      </w:r>
      <w:r w:rsidR="00523294">
        <w:rPr>
          <w:rFonts w:ascii="微软雅黑" w:eastAsia="微软雅黑" w:hAnsi="微软雅黑" w:hint="eastAsia"/>
          <w:szCs w:val="21"/>
        </w:rPr>
        <w:t>稿件</w:t>
      </w:r>
    </w:p>
    <w:p w14:paraId="49245A66" w14:textId="3D9D9204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2、</w:t>
      </w:r>
      <w:r w:rsidR="00523294">
        <w:rPr>
          <w:rFonts w:ascii="微软雅黑" w:eastAsia="微软雅黑" w:hAnsi="微软雅黑" w:hint="eastAsia"/>
          <w:szCs w:val="21"/>
        </w:rPr>
        <w:t>专访活动视频</w:t>
      </w:r>
    </w:p>
    <w:p w14:paraId="4FB1F641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四、活动安排</w:t>
      </w:r>
    </w:p>
    <w:p w14:paraId="7940F5E6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（一）团队组建及筛选</w:t>
      </w:r>
    </w:p>
    <w:p w14:paraId="4C267409" w14:textId="3B26447B" w:rsidR="002F2C53" w:rsidRPr="0053613E" w:rsidRDefault="002F2C53" w:rsidP="00F72FD2">
      <w:pPr>
        <w:spacing w:line="5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202</w:t>
      </w:r>
      <w:r w:rsidR="00271F91">
        <w:rPr>
          <w:rFonts w:ascii="微软雅黑" w:eastAsia="微软雅黑" w:hAnsi="微软雅黑" w:hint="eastAsia"/>
          <w:szCs w:val="21"/>
        </w:rPr>
        <w:t>3</w:t>
      </w:r>
      <w:r w:rsidRPr="0053613E">
        <w:rPr>
          <w:rFonts w:ascii="微软雅黑" w:eastAsia="微软雅黑" w:hAnsi="微软雅黑" w:hint="eastAsia"/>
          <w:szCs w:val="21"/>
        </w:rPr>
        <w:t>年6月，哲学院在校生均可组队报名参与活动，院团委将对团队进行筛选。团队成员有校友工作及相关调研经验、有宣传推广（如公众号运营）或新闻采访工作经验的优先。</w:t>
      </w:r>
    </w:p>
    <w:p w14:paraId="7A3E644B" w14:textId="48A9E630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（二）团队调研</w:t>
      </w:r>
    </w:p>
    <w:p w14:paraId="469A8815" w14:textId="4E1EC2BF" w:rsidR="002F2C53" w:rsidRPr="0053613E" w:rsidRDefault="002F2C53" w:rsidP="00F72FD2">
      <w:pPr>
        <w:spacing w:line="5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202</w:t>
      </w:r>
      <w:r w:rsidR="00271F91">
        <w:rPr>
          <w:rFonts w:ascii="微软雅黑" w:eastAsia="微软雅黑" w:hAnsi="微软雅黑" w:hint="eastAsia"/>
          <w:szCs w:val="21"/>
        </w:rPr>
        <w:t>3</w:t>
      </w:r>
      <w:r w:rsidRPr="0053613E">
        <w:rPr>
          <w:rFonts w:ascii="微软雅黑" w:eastAsia="微软雅黑" w:hAnsi="微软雅黑" w:hint="eastAsia"/>
          <w:szCs w:val="21"/>
        </w:rPr>
        <w:t>年6月，自行组队并学习相关安全、礼仪、写作等知识，完成调研前期准备</w:t>
      </w:r>
      <w:r w:rsidR="007A49AC" w:rsidRPr="0053613E">
        <w:rPr>
          <w:rFonts w:ascii="微软雅黑" w:eastAsia="微软雅黑" w:hAnsi="微软雅黑" w:hint="eastAsia"/>
          <w:szCs w:val="21"/>
        </w:rPr>
        <w:t>。</w:t>
      </w:r>
      <w:r w:rsidRPr="0053613E">
        <w:rPr>
          <w:rFonts w:ascii="微软雅黑" w:eastAsia="微软雅黑" w:hAnsi="微软雅黑" w:hint="eastAsia"/>
          <w:szCs w:val="21"/>
        </w:rPr>
        <w:t>202</w:t>
      </w:r>
      <w:r w:rsidR="00271F91">
        <w:rPr>
          <w:rFonts w:ascii="微软雅黑" w:eastAsia="微软雅黑" w:hAnsi="微软雅黑" w:hint="eastAsia"/>
          <w:szCs w:val="21"/>
        </w:rPr>
        <w:t>3</w:t>
      </w:r>
      <w:r w:rsidRPr="0053613E">
        <w:rPr>
          <w:rFonts w:ascii="微软雅黑" w:eastAsia="微软雅黑" w:hAnsi="微软雅黑" w:hint="eastAsia"/>
          <w:szCs w:val="21"/>
        </w:rPr>
        <w:t>年7月-8月，队伍分赴湖北、湖南、河南、江苏、广东、</w:t>
      </w:r>
      <w:r w:rsidR="00523294">
        <w:rPr>
          <w:rFonts w:ascii="微软雅黑" w:eastAsia="微软雅黑" w:hAnsi="微软雅黑" w:hint="eastAsia"/>
          <w:szCs w:val="21"/>
        </w:rPr>
        <w:t>山西</w:t>
      </w:r>
      <w:r w:rsidRPr="0053613E">
        <w:rPr>
          <w:rFonts w:ascii="微软雅黑" w:eastAsia="微软雅黑" w:hAnsi="微软雅黑" w:hint="eastAsia"/>
          <w:szCs w:val="21"/>
        </w:rPr>
        <w:t>等地开展调研。</w:t>
      </w:r>
    </w:p>
    <w:p w14:paraId="31636AC4" w14:textId="77777777" w:rsidR="002F2C53" w:rsidRPr="0053613E" w:rsidRDefault="002F2C53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（三）成果展示及报告会</w:t>
      </w:r>
    </w:p>
    <w:p w14:paraId="4E03B293" w14:textId="14E3EABC" w:rsidR="002F2C53" w:rsidRPr="0053613E" w:rsidRDefault="002F2C53" w:rsidP="00F72FD2">
      <w:pPr>
        <w:spacing w:line="5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202</w:t>
      </w:r>
      <w:r w:rsidR="00271F91">
        <w:rPr>
          <w:rFonts w:ascii="微软雅黑" w:eastAsia="微软雅黑" w:hAnsi="微软雅黑" w:hint="eastAsia"/>
          <w:szCs w:val="21"/>
        </w:rPr>
        <w:t>3</w:t>
      </w:r>
      <w:r w:rsidRPr="0053613E">
        <w:rPr>
          <w:rFonts w:ascii="微软雅黑" w:eastAsia="微软雅黑" w:hAnsi="微软雅黑" w:hint="eastAsia"/>
          <w:szCs w:val="21"/>
        </w:rPr>
        <w:t>年7月-9月，各团队整理调研报告、推文、视频等相关资料，并于9月进行成果展示和报告会。</w:t>
      </w:r>
    </w:p>
    <w:p w14:paraId="2D793AD8" w14:textId="77777777" w:rsidR="007A49AC" w:rsidRPr="0053613E" w:rsidRDefault="007A49AC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b/>
          <w:bCs/>
          <w:szCs w:val="21"/>
        </w:rPr>
        <w:t>五、活动要求</w:t>
      </w:r>
    </w:p>
    <w:p w14:paraId="1ED3357B" w14:textId="6B19B8BB" w:rsidR="007A49AC" w:rsidRPr="0053613E" w:rsidRDefault="007A49AC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1、报名对象：中南</w:t>
      </w:r>
      <w:proofErr w:type="gramStart"/>
      <w:r w:rsidRPr="0053613E">
        <w:rPr>
          <w:rFonts w:ascii="微软雅黑" w:eastAsia="微软雅黑" w:hAnsi="微软雅黑" w:hint="eastAsia"/>
          <w:szCs w:val="21"/>
        </w:rPr>
        <w:t>财经政法</w:t>
      </w:r>
      <w:proofErr w:type="gramEnd"/>
      <w:r w:rsidRPr="0053613E">
        <w:rPr>
          <w:rFonts w:ascii="微软雅黑" w:eastAsia="微软雅黑" w:hAnsi="微软雅黑" w:hint="eastAsia"/>
          <w:szCs w:val="21"/>
        </w:rPr>
        <w:t>大学哲学院全体在校本科生、硕士研究生、博士研究生组成的团队。</w:t>
      </w:r>
    </w:p>
    <w:p w14:paraId="27B76E53" w14:textId="014CF042" w:rsidR="007A49AC" w:rsidRPr="0053613E" w:rsidRDefault="007A49AC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2、报名方式：申报团队需填写《中南财经政法大学暑假社会实践立项申报书》（附件4），《</w:t>
      </w:r>
      <w:r w:rsidR="00C623A0" w:rsidRPr="00C623A0">
        <w:rPr>
          <w:rFonts w:ascii="微软雅黑" w:eastAsia="微软雅黑" w:hAnsi="微软雅黑" w:hint="eastAsia"/>
          <w:kern w:val="0"/>
          <w:szCs w:val="21"/>
        </w:rPr>
        <w:t>2023年暑期社会实践安全责任承诺书</w:t>
      </w:r>
      <w:r w:rsidRPr="0053613E">
        <w:rPr>
          <w:rFonts w:ascii="微软雅黑" w:eastAsia="微软雅黑" w:hAnsi="微软雅黑" w:hint="eastAsia"/>
          <w:szCs w:val="21"/>
        </w:rPr>
        <w:t>》（附件</w:t>
      </w:r>
      <w:r w:rsidR="00F07B8F" w:rsidRPr="0053613E">
        <w:rPr>
          <w:rFonts w:ascii="微软雅黑" w:eastAsia="微软雅黑" w:hAnsi="微软雅黑" w:hint="eastAsia"/>
          <w:szCs w:val="21"/>
        </w:rPr>
        <w:t>6</w:t>
      </w:r>
      <w:r w:rsidRPr="0053613E">
        <w:rPr>
          <w:rFonts w:ascii="微软雅黑" w:eastAsia="微软雅黑" w:hAnsi="微软雅黑" w:hint="eastAsia"/>
          <w:szCs w:val="21"/>
        </w:rPr>
        <w:t>），申报书电子版于202</w:t>
      </w:r>
      <w:r w:rsidR="00347D15">
        <w:rPr>
          <w:rFonts w:ascii="微软雅黑" w:eastAsia="微软雅黑" w:hAnsi="微软雅黑" w:hint="eastAsia"/>
          <w:szCs w:val="21"/>
        </w:rPr>
        <w:t>3</w:t>
      </w:r>
      <w:r w:rsidRPr="0053613E">
        <w:rPr>
          <w:rFonts w:ascii="微软雅黑" w:eastAsia="微软雅黑" w:hAnsi="微软雅黑" w:hint="eastAsia"/>
          <w:szCs w:val="21"/>
        </w:rPr>
        <w:t>年</w:t>
      </w:r>
      <w:r w:rsidR="00347D15">
        <w:rPr>
          <w:rFonts w:ascii="微软雅黑" w:eastAsia="微软雅黑" w:hAnsi="微软雅黑" w:hint="eastAsia"/>
          <w:szCs w:val="21"/>
        </w:rPr>
        <w:t>6</w:t>
      </w:r>
      <w:r w:rsidRPr="0053613E">
        <w:rPr>
          <w:rFonts w:ascii="微软雅黑" w:eastAsia="微软雅黑" w:hAnsi="微软雅黑" w:hint="eastAsia"/>
          <w:szCs w:val="21"/>
        </w:rPr>
        <w:t>月</w:t>
      </w:r>
      <w:r w:rsidR="00347D15">
        <w:rPr>
          <w:rFonts w:ascii="微软雅黑" w:eastAsia="微软雅黑" w:hAnsi="微软雅黑" w:hint="eastAsia"/>
          <w:szCs w:val="21"/>
        </w:rPr>
        <w:t>21</w:t>
      </w:r>
      <w:r w:rsidRPr="0053613E">
        <w:rPr>
          <w:rFonts w:ascii="微软雅黑" w:eastAsia="微软雅黑" w:hAnsi="微软雅黑" w:hint="eastAsia"/>
          <w:szCs w:val="21"/>
        </w:rPr>
        <w:t>日（周</w:t>
      </w:r>
      <w:r w:rsidR="007307BC">
        <w:rPr>
          <w:rFonts w:ascii="微软雅黑" w:eastAsia="微软雅黑" w:hAnsi="微软雅黑" w:hint="eastAsia"/>
          <w:szCs w:val="21"/>
        </w:rPr>
        <w:t>三</w:t>
      </w:r>
      <w:r w:rsidRPr="0053613E">
        <w:rPr>
          <w:rFonts w:ascii="微软雅黑" w:eastAsia="微软雅黑" w:hAnsi="微软雅黑" w:hint="eastAsia"/>
          <w:szCs w:val="21"/>
        </w:rPr>
        <w:t>）</w:t>
      </w:r>
      <w:r w:rsidR="00347D15">
        <w:rPr>
          <w:rFonts w:ascii="微软雅黑" w:eastAsia="微软雅黑" w:hAnsi="微软雅黑" w:hint="eastAsia"/>
          <w:szCs w:val="21"/>
        </w:rPr>
        <w:t>18</w:t>
      </w:r>
      <w:r w:rsidRPr="0053613E">
        <w:rPr>
          <w:rFonts w:ascii="微软雅黑" w:eastAsia="微软雅黑" w:hAnsi="微软雅黑" w:hint="eastAsia"/>
          <w:szCs w:val="21"/>
        </w:rPr>
        <w:t>：00前发送至哲学院团委邮箱：z</w:t>
      </w:r>
      <w:r w:rsidRPr="0053613E">
        <w:rPr>
          <w:rFonts w:ascii="微软雅黑" w:eastAsia="微软雅黑" w:hAnsi="微软雅黑"/>
          <w:szCs w:val="21"/>
        </w:rPr>
        <w:t>uelzxytw@163</w:t>
      </w:r>
      <w:r w:rsidR="00291C6C">
        <w:rPr>
          <w:rFonts w:ascii="微软雅黑" w:eastAsia="微软雅黑" w:hAnsi="微软雅黑"/>
          <w:szCs w:val="21"/>
        </w:rPr>
        <w:t>.com</w:t>
      </w:r>
      <w:r w:rsidRPr="0053613E">
        <w:rPr>
          <w:rFonts w:ascii="微软雅黑" w:eastAsia="微软雅黑" w:hAnsi="微软雅黑" w:hint="eastAsia"/>
          <w:szCs w:val="21"/>
        </w:rPr>
        <w:t>，逾期视为自动放弃。</w:t>
      </w:r>
    </w:p>
    <w:p w14:paraId="43103A4C" w14:textId="77777777" w:rsidR="007A49AC" w:rsidRPr="0053613E" w:rsidRDefault="007A49AC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3、指导老师需一同前往实地调研，队伍可在立项后再确定指导老师。</w:t>
      </w:r>
    </w:p>
    <w:p w14:paraId="60994EC6" w14:textId="77777777" w:rsidR="007A49AC" w:rsidRPr="0053613E" w:rsidRDefault="007A49AC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4、团队中至少有一人对调研地熟悉。</w:t>
      </w:r>
    </w:p>
    <w:p w14:paraId="746FE19C" w14:textId="77777777" w:rsidR="007A49AC" w:rsidRPr="0053613E" w:rsidRDefault="007A49AC" w:rsidP="00F72FD2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5、所提供的材料必须真实。</w:t>
      </w:r>
    </w:p>
    <w:p w14:paraId="5234616A" w14:textId="650C387B" w:rsidR="002F2C53" w:rsidRDefault="007A49AC" w:rsidP="00F72FD2">
      <w:pPr>
        <w:spacing w:line="520" w:lineRule="exact"/>
        <w:jc w:val="right"/>
        <w:rPr>
          <w:rFonts w:ascii="微软雅黑" w:eastAsia="微软雅黑" w:hAnsi="微软雅黑"/>
          <w:szCs w:val="21"/>
        </w:rPr>
      </w:pPr>
      <w:r w:rsidRPr="0053613E">
        <w:rPr>
          <w:rFonts w:ascii="微软雅黑" w:eastAsia="微软雅黑" w:hAnsi="微软雅黑" w:hint="eastAsia"/>
          <w:szCs w:val="21"/>
        </w:rPr>
        <w:t>共青团中南财经政法大学哲学院委员会</w:t>
      </w:r>
    </w:p>
    <w:p w14:paraId="20DFBC19" w14:textId="4DCBF854" w:rsidR="004719A7" w:rsidRPr="004719A7" w:rsidRDefault="004719A7" w:rsidP="00F72FD2">
      <w:pPr>
        <w:spacing w:line="520" w:lineRule="exact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202</w:t>
      </w:r>
      <w:r w:rsidR="00271F91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年6月</w:t>
      </w:r>
      <w:r w:rsidR="00347D15">
        <w:rPr>
          <w:rFonts w:ascii="微软雅黑" w:eastAsia="微软雅黑" w:hAnsi="微软雅黑" w:hint="eastAsia"/>
          <w:szCs w:val="21"/>
        </w:rPr>
        <w:t>13</w:t>
      </w:r>
      <w:r>
        <w:rPr>
          <w:rFonts w:ascii="微软雅黑" w:eastAsia="微软雅黑" w:hAnsi="微软雅黑" w:hint="eastAsia"/>
          <w:szCs w:val="21"/>
        </w:rPr>
        <w:t>日</w:t>
      </w:r>
    </w:p>
    <w:sectPr w:rsidR="004719A7" w:rsidRPr="0047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7"/>
    <w:rsid w:val="001826F9"/>
    <w:rsid w:val="00271F91"/>
    <w:rsid w:val="00291C6C"/>
    <w:rsid w:val="002F2C53"/>
    <w:rsid w:val="00347D15"/>
    <w:rsid w:val="0037771D"/>
    <w:rsid w:val="003D01F3"/>
    <w:rsid w:val="004719A7"/>
    <w:rsid w:val="00523294"/>
    <w:rsid w:val="0053613E"/>
    <w:rsid w:val="005F5648"/>
    <w:rsid w:val="007307BC"/>
    <w:rsid w:val="007A49AC"/>
    <w:rsid w:val="008D7657"/>
    <w:rsid w:val="0090224A"/>
    <w:rsid w:val="009B6946"/>
    <w:rsid w:val="00B03F79"/>
    <w:rsid w:val="00C623A0"/>
    <w:rsid w:val="00D30D37"/>
    <w:rsid w:val="00F07B8F"/>
    <w:rsid w:val="00F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B150"/>
  <w15:chartTrackingRefBased/>
  <w15:docId w15:val="{1213BFE5-8395-48A9-9EE5-F2B040D9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 子珍</dc:creator>
  <cp:keywords/>
  <dc:description/>
  <cp:lastModifiedBy>郑 嘉诺</cp:lastModifiedBy>
  <cp:revision>12</cp:revision>
  <dcterms:created xsi:type="dcterms:W3CDTF">2023-06-12T05:27:00Z</dcterms:created>
  <dcterms:modified xsi:type="dcterms:W3CDTF">2023-06-13T03:02:00Z</dcterms:modified>
</cp:coreProperties>
</file>